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C0" w:rsidRDefault="00E87BF5">
      <w:bookmarkStart w:id="0" w:name="_GoBack"/>
      <w:bookmarkEnd w:id="0"/>
      <w:r>
        <w:rPr>
          <w:noProof/>
        </w:rPr>
        <w:pict>
          <v:roundrect id="1032" o:spid="_x0000_s1031" style="position:absolute;margin-left:316.5pt;margin-top:367.75pt;width:237.9pt;height:182.75pt;z-index:8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Default="0087705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Humanities</w:t>
                  </w:r>
                </w:p>
                <w:p w:rsidR="00A37513" w:rsidRDefault="00281B04" w:rsidP="002C47B8">
                  <w:pPr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>Learn about Captain James Cook. Locate and colour the countries of Hawaii, Australia, New Zealand and Tahiti on a map.</w:t>
                  </w:r>
                  <w:r w:rsidR="00B924ED">
                    <w:rPr>
                      <w:sz w:val="18"/>
                      <w:szCs w:val="24"/>
                    </w:rPr>
                    <w:t xml:space="preserve"> </w:t>
                  </w:r>
                  <w:r w:rsidR="00A37513">
                    <w:rPr>
                      <w:sz w:val="18"/>
                      <w:szCs w:val="24"/>
                    </w:rPr>
                    <w:t xml:space="preserve">                                                                       </w:t>
                  </w:r>
                  <w:r w:rsidR="00B924ED">
                    <w:rPr>
                      <w:sz w:val="18"/>
                      <w:szCs w:val="24"/>
                    </w:rPr>
                    <w:t>Create a treasure map including geographical features such as forests, beaches, caves, swamps, mountains, lakes, etc.</w:t>
                  </w:r>
                  <w:r w:rsidR="0037123C">
                    <w:rPr>
                      <w:sz w:val="18"/>
                      <w:szCs w:val="24"/>
                    </w:rPr>
                    <w:t xml:space="preserve"> </w:t>
                  </w:r>
                  <w:r w:rsidR="00A37513">
                    <w:rPr>
                      <w:sz w:val="18"/>
                      <w:szCs w:val="24"/>
                    </w:rPr>
                    <w:t xml:space="preserve">                                                                           </w:t>
                  </w:r>
                  <w:r w:rsidR="0037123C">
                    <w:rPr>
                      <w:sz w:val="18"/>
                      <w:szCs w:val="24"/>
                    </w:rPr>
                    <w:t>Find out about lighthouses.</w:t>
                  </w:r>
                  <w:r w:rsidR="00C9020A">
                    <w:rPr>
                      <w:sz w:val="18"/>
                      <w:szCs w:val="24"/>
                    </w:rPr>
                    <w:t xml:space="preserve"> </w:t>
                  </w:r>
                  <w:r w:rsidR="00A37513">
                    <w:rPr>
                      <w:sz w:val="18"/>
                      <w:szCs w:val="24"/>
                    </w:rPr>
                    <w:t xml:space="preserve">                                        </w:t>
                  </w:r>
                  <w:r w:rsidR="00C9020A">
                    <w:rPr>
                      <w:sz w:val="18"/>
                      <w:szCs w:val="24"/>
                    </w:rPr>
                    <w:t>Follow a map to find treasure in the school grounds.</w:t>
                  </w:r>
                  <w:r w:rsidR="00A37513">
                    <w:rPr>
                      <w:sz w:val="18"/>
                      <w:szCs w:val="24"/>
                    </w:rPr>
                    <w:t xml:space="preserve">                Open the book assemblies.                                                        </w:t>
                  </w:r>
                  <w:r w:rsidR="00B21A80">
                    <w:rPr>
                      <w:sz w:val="18"/>
                      <w:szCs w:val="24"/>
                    </w:rPr>
                    <w:t xml:space="preserve">  Bible stories- Noah’s ark, Jesus calms the storm, The Loaves and fishes.</w:t>
                  </w:r>
                  <w:r w:rsidR="00A37513">
                    <w:rPr>
                      <w:sz w:val="18"/>
                      <w:szCs w:val="24"/>
                    </w:rPr>
                    <w:t xml:space="preserve">                                          </w:t>
                  </w:r>
                </w:p>
                <w:p w:rsidR="0099487E" w:rsidRPr="004002B7" w:rsidRDefault="0099487E">
                  <w:pPr>
                    <w:spacing w:after="0"/>
                    <w:rPr>
                      <w:b/>
                      <w:u w:val="single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34" o:spid="_x0000_s1029" style="position:absolute;margin-left:336.75pt;margin-top:33.2pt;width:210.8pt;height:213.55pt;z-index:4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Default="0087705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Maths and Numeracy</w:t>
                  </w:r>
                </w:p>
                <w:p w:rsidR="00F51B52" w:rsidRPr="00E33741" w:rsidRDefault="00930597">
                  <w:pPr>
                    <w:spacing w:after="0"/>
                    <w:rPr>
                      <w:sz w:val="18"/>
                      <w:szCs w:val="18"/>
                    </w:rPr>
                  </w:pPr>
                  <w:r w:rsidRPr="00E33741">
                    <w:rPr>
                      <w:sz w:val="18"/>
                      <w:szCs w:val="18"/>
                    </w:rPr>
                    <w:t>Use maps to describe the position, direction and movement of pirates, ships and treasure.</w:t>
                  </w:r>
                  <w:r w:rsidR="00E33741" w:rsidRPr="00E33741">
                    <w:rPr>
                      <w:sz w:val="18"/>
                      <w:szCs w:val="18"/>
                    </w:rPr>
                    <w:t xml:space="preserve"> Compare and order numbers to at least 10. Count a collection of objects beyond 10 and make links to 1 more/1 less. Number bonds of 10. Begin to read number words. Recognise domino patterns and focus on doubles. Use different combinations of money to pay for items up to 10p. Combine 2 sets of objects to find how many altogether and begin to use the counting on strategy.</w:t>
                  </w:r>
                  <w:r w:rsidR="00E33741">
                    <w:rPr>
                      <w:sz w:val="18"/>
                      <w:szCs w:val="18"/>
                    </w:rPr>
                    <w:t xml:space="preserve"> Use the language of difference when comparing 2 groups of objects within 10. Explore stories of 8 and 9. 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31" o:spid="_x0000_s1026" style="position:absolute;margin-left:509.6pt;margin-top:154.5pt;width:245.7pt;height:151.95pt;z-index:6;visibility:visible;mso-wrap-distance-left:0;mso-wrap-distance-right:0;mso-position-horizontal-relative:margin;mso-position-vertical-relative:margin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Default="00877051">
                  <w:pPr>
                    <w:spacing w:after="0"/>
                    <w:rPr>
                      <w:b/>
                      <w:u w:val="single"/>
                    </w:rPr>
                  </w:pPr>
                  <w:r w:rsidRPr="00B60FCD">
                    <w:rPr>
                      <w:b/>
                      <w:u w:val="single"/>
                    </w:rPr>
                    <w:t>Homework</w:t>
                  </w:r>
                </w:p>
                <w:p w:rsidR="00D7403E" w:rsidRDefault="003207DE" w:rsidP="00D7403E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Draw and label your own pirate treasure chest.</w:t>
                  </w:r>
                </w:p>
                <w:p w:rsidR="00560573" w:rsidRDefault="00560573" w:rsidP="00D7403E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Write a message in a bottle from a desert island.</w:t>
                  </w:r>
                </w:p>
                <w:p w:rsidR="003207DE" w:rsidRDefault="003207DE" w:rsidP="00D7403E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Write about a holiday/ day out you have been on by the sea.</w:t>
                  </w:r>
                </w:p>
                <w:p w:rsidR="003207DE" w:rsidRDefault="003207DE" w:rsidP="00D7403E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Maths activities.</w:t>
                  </w:r>
                </w:p>
                <w:p w:rsidR="003207DE" w:rsidRPr="00D7403E" w:rsidRDefault="003207DE" w:rsidP="00D7403E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Welsh activity.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roundrect id="1027" o:spid="_x0000_s1033" style="position:absolute;margin-left:37.2pt;margin-top:39pt;width:296.75pt;height:202.4pt;z-index:2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3E7320" w:rsidRDefault="00877051" w:rsidP="003E732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Language, Literacy and Communication</w:t>
                  </w:r>
                  <w:r w:rsidR="003E7320" w:rsidRPr="003E7320">
                    <w:rPr>
                      <w:sz w:val="20"/>
                      <w:szCs w:val="20"/>
                    </w:rPr>
                    <w:t xml:space="preserve"> </w:t>
                  </w:r>
                </w:p>
                <w:p w:rsidR="003E7320" w:rsidRDefault="003E7320" w:rsidP="003E732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Read, write,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inc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sessions in differentiated groups.</w:t>
                  </w:r>
                  <w:r w:rsidR="00007E8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Individual reading/ High frequency words.</w:t>
                  </w:r>
                  <w:r w:rsidR="00007E80">
                    <w:rPr>
                      <w:sz w:val="20"/>
                      <w:szCs w:val="20"/>
                    </w:rPr>
                    <w:t xml:space="preserve"> </w:t>
                  </w:r>
                  <w:r w:rsidR="00814327">
                    <w:rPr>
                      <w:sz w:val="20"/>
                      <w:szCs w:val="20"/>
                    </w:rPr>
                    <w:t>Open up a ‘treasure chest’ to discover a range of pirate objects- who might they belong to? What do they already know about pirates?</w:t>
                  </w:r>
                  <w:r w:rsidR="00814327" w:rsidRPr="00814327">
                    <w:rPr>
                      <w:sz w:val="20"/>
                      <w:szCs w:val="20"/>
                    </w:rPr>
                    <w:t xml:space="preserve"> </w:t>
                  </w:r>
                  <w:r w:rsidR="00814327">
                    <w:rPr>
                      <w:sz w:val="20"/>
                      <w:szCs w:val="20"/>
                    </w:rPr>
                    <w:t>Write about a pirate-what</w:t>
                  </w:r>
                  <w:r w:rsidR="00DC74A7">
                    <w:rPr>
                      <w:sz w:val="20"/>
                      <w:szCs w:val="20"/>
                    </w:rPr>
                    <w:t xml:space="preserve"> they look like, </w:t>
                  </w:r>
                  <w:r w:rsidR="00814327">
                    <w:rPr>
                      <w:sz w:val="20"/>
                      <w:szCs w:val="20"/>
                    </w:rPr>
                    <w:t>likes/dislikes</w:t>
                  </w:r>
                  <w:r w:rsidR="00DC74A7">
                    <w:rPr>
                      <w:sz w:val="20"/>
                      <w:szCs w:val="20"/>
                    </w:rPr>
                    <w:t>, etc</w:t>
                  </w:r>
                  <w:r w:rsidR="00814327">
                    <w:rPr>
                      <w:sz w:val="20"/>
                      <w:szCs w:val="20"/>
                    </w:rPr>
                    <w:t xml:space="preserve">. Read a range of stories about pirates and the sea, </w:t>
                  </w:r>
                  <w:proofErr w:type="spellStart"/>
                  <w:r w:rsidR="00814327">
                    <w:rPr>
                      <w:sz w:val="20"/>
                      <w:szCs w:val="20"/>
                    </w:rPr>
                    <w:t>eg</w:t>
                  </w:r>
                  <w:proofErr w:type="spellEnd"/>
                  <w:r w:rsidR="00814327">
                    <w:rPr>
                      <w:sz w:val="20"/>
                      <w:szCs w:val="20"/>
                    </w:rPr>
                    <w:t xml:space="preserve">: Pirates love underpants, The Lighthouse keeper series, The Rainbow Fish, etc. </w:t>
                  </w:r>
                  <w:r>
                    <w:rPr>
                      <w:sz w:val="20"/>
                      <w:szCs w:val="20"/>
                    </w:rPr>
                    <w:t>Lo</w:t>
                  </w:r>
                  <w:r w:rsidR="00035A22">
                    <w:rPr>
                      <w:sz w:val="20"/>
                      <w:szCs w:val="20"/>
                    </w:rPr>
                    <w:t>ok at a range of paintings of</w:t>
                  </w:r>
                  <w:r>
                    <w:rPr>
                      <w:sz w:val="20"/>
                      <w:szCs w:val="20"/>
                    </w:rPr>
                    <w:t xml:space="preserve"> boats and describe what they can see.  </w:t>
                  </w:r>
                  <w:r w:rsidR="00007E80">
                    <w:rPr>
                      <w:sz w:val="20"/>
                      <w:szCs w:val="20"/>
                    </w:rPr>
                    <w:t>Think about what they might see, hear, small, touch and taste if they were in the painting.</w:t>
                  </w:r>
                  <w:r w:rsidR="00681C49">
                    <w:rPr>
                      <w:sz w:val="20"/>
                      <w:szCs w:val="20"/>
                    </w:rPr>
                    <w:t xml:space="preserve"> </w:t>
                  </w:r>
                  <w:r w:rsidR="00DC74A7">
                    <w:rPr>
                      <w:sz w:val="20"/>
                      <w:szCs w:val="20"/>
                    </w:rPr>
                    <w:t>Write postcards from the seaside.</w:t>
                  </w:r>
                  <w:r w:rsidR="00D7403E">
                    <w:rPr>
                      <w:sz w:val="20"/>
                      <w:szCs w:val="20"/>
                    </w:rPr>
                    <w:t xml:space="preserve"> Wanted posters.</w:t>
                  </w:r>
                  <w:r w:rsidR="00677443">
                    <w:rPr>
                      <w:sz w:val="20"/>
                      <w:szCs w:val="20"/>
                    </w:rPr>
                    <w:t xml:space="preserve"> Talk like a pirate and find out our pirate name.</w:t>
                  </w:r>
                </w:p>
                <w:p w:rsidR="009778C0" w:rsidRDefault="009778C0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3E7320" w:rsidRDefault="003E7320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26" o:spid="_x0000_s1034" style="position:absolute;margin-left:35.7pt;margin-top:364.85pt;width:276.8pt;height:190.05pt;z-index:10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Default="0087705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Expressive Arts</w:t>
                  </w:r>
                </w:p>
                <w:p w:rsidR="00C90F51" w:rsidRDefault="005F30B4" w:rsidP="001B7DB3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Draw a boat, looking carefully at shape and form.</w:t>
                  </w:r>
                  <w:r w:rsidR="007576A9">
                    <w:rPr>
                      <w:sz w:val="20"/>
                      <w:szCs w:val="20"/>
                    </w:rPr>
                    <w:t xml:space="preserve">  </w:t>
                  </w:r>
                  <w:r w:rsidR="003E797D">
                    <w:rPr>
                      <w:sz w:val="20"/>
                      <w:szCs w:val="20"/>
                    </w:rPr>
                    <w:t xml:space="preserve">          </w:t>
                  </w:r>
                  <w:r w:rsidR="007576A9">
                    <w:rPr>
                      <w:sz w:val="20"/>
                      <w:szCs w:val="20"/>
                    </w:rPr>
                    <w:t>Listen to and join in with songs about sailors</w:t>
                  </w:r>
                  <w:r w:rsidR="00090184">
                    <w:rPr>
                      <w:sz w:val="20"/>
                      <w:szCs w:val="20"/>
                    </w:rPr>
                    <w:t xml:space="preserve"> and pi</w:t>
                  </w:r>
                  <w:r w:rsidR="007576A9">
                    <w:rPr>
                      <w:sz w:val="20"/>
                      <w:szCs w:val="20"/>
                    </w:rPr>
                    <w:t>r</w:t>
                  </w:r>
                  <w:r w:rsidR="00090184">
                    <w:rPr>
                      <w:sz w:val="20"/>
                      <w:szCs w:val="20"/>
                    </w:rPr>
                    <w:t>a</w:t>
                  </w:r>
                  <w:r w:rsidR="007576A9">
                    <w:rPr>
                      <w:sz w:val="20"/>
                      <w:szCs w:val="20"/>
                    </w:rPr>
                    <w:t xml:space="preserve">tes, </w:t>
                  </w:r>
                  <w:proofErr w:type="spellStart"/>
                  <w:r w:rsidR="007576A9">
                    <w:rPr>
                      <w:sz w:val="20"/>
                      <w:szCs w:val="20"/>
                    </w:rPr>
                    <w:t>eg</w:t>
                  </w:r>
                  <w:proofErr w:type="spellEnd"/>
                  <w:r w:rsidR="007576A9">
                    <w:rPr>
                      <w:sz w:val="20"/>
                      <w:szCs w:val="20"/>
                    </w:rPr>
                    <w:t xml:space="preserve">: the pirate song, the big ship sails on the alley, alley </w:t>
                  </w:r>
                  <w:proofErr w:type="gramStart"/>
                  <w:r w:rsidR="007576A9">
                    <w:rPr>
                      <w:sz w:val="20"/>
                      <w:szCs w:val="20"/>
                    </w:rPr>
                    <w:t>o,</w:t>
                  </w:r>
                  <w:proofErr w:type="gramEnd"/>
                  <w:r w:rsidR="007576A9">
                    <w:rPr>
                      <w:sz w:val="20"/>
                      <w:szCs w:val="20"/>
                    </w:rPr>
                    <w:t xml:space="preserve"> a sailor went to sea, sea, sea. </w:t>
                  </w:r>
                  <w:r w:rsidR="003E797D">
                    <w:rPr>
                      <w:sz w:val="20"/>
                      <w:szCs w:val="20"/>
                    </w:rPr>
                    <w:t xml:space="preserve">                                              </w:t>
                  </w:r>
                  <w:r w:rsidR="00B924ED">
                    <w:rPr>
                      <w:sz w:val="20"/>
                      <w:szCs w:val="20"/>
                    </w:rPr>
                    <w:t>Design a pirate flag.</w:t>
                  </w:r>
                  <w:r w:rsidR="00090184">
                    <w:rPr>
                      <w:sz w:val="20"/>
                      <w:szCs w:val="20"/>
                    </w:rPr>
                    <w:t xml:space="preserve"> </w:t>
                  </w:r>
                  <w:r w:rsidR="003E797D">
                    <w:rPr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090184">
                    <w:rPr>
                      <w:sz w:val="20"/>
                      <w:szCs w:val="20"/>
                    </w:rPr>
                    <w:t xml:space="preserve">Make a lighthouse from junk or construction materials. </w:t>
                  </w:r>
                </w:p>
                <w:p w:rsidR="00C90F51" w:rsidRDefault="00C90F51" w:rsidP="001B7DB3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Create a pirate mask using a simple computer program.</w:t>
                  </w:r>
                </w:p>
                <w:p w:rsidR="001B7DB3" w:rsidRPr="001B7DB3" w:rsidRDefault="00C415D1" w:rsidP="001B7DB3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Pirate workshop-dress as pirates for the day. </w:t>
                  </w:r>
                  <w:r w:rsidR="003E797D">
                    <w:rPr>
                      <w:sz w:val="20"/>
                      <w:szCs w:val="20"/>
                    </w:rPr>
                    <w:t xml:space="preserve">                  </w:t>
                  </w:r>
                  <w:r w:rsidR="001B7DB3" w:rsidRPr="001B7DB3">
                    <w:rPr>
                      <w:sz w:val="20"/>
                      <w:szCs w:val="20"/>
                    </w:rPr>
                    <w:t>Craft and modelling activities within Enhanced provision</w:t>
                  </w:r>
                  <w:r w:rsidR="00613550">
                    <w:rPr>
                      <w:sz w:val="20"/>
                      <w:szCs w:val="20"/>
                    </w:rPr>
                    <w:t>.</w:t>
                  </w:r>
                </w:p>
                <w:p w:rsidR="009A25CC" w:rsidRPr="001B7DB3" w:rsidRDefault="009A25CC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1B7DB3" w:rsidRPr="001B7DB3" w:rsidRDefault="001B7DB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1B7DB3" w:rsidRPr="009A25CC" w:rsidRDefault="001B7DB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28" o:spid="_x0000_s1030" style="position:absolute;margin-left:11.75pt;margin-top:200.25pt;width:266.55pt;height:123.35pt;z-index:3;visibility:visible;mso-wrap-distance-left:0;mso-wrap-distance-right:0;mso-position-horizontal-relative:margin;mso-position-vertical-relative:margin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Default="0087705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Welsh</w:t>
                  </w:r>
                </w:p>
                <w:p w:rsidR="00230633" w:rsidRPr="00170F68" w:rsidRDefault="002B41FD">
                  <w:pPr>
                    <w:spacing w:after="0"/>
                  </w:pPr>
                  <w:r>
                    <w:t xml:space="preserve">Beth </w:t>
                  </w:r>
                  <w:proofErr w:type="spellStart"/>
                  <w:r>
                    <w:t>sy</w:t>
                  </w:r>
                  <w:proofErr w:type="spellEnd"/>
                  <w:r>
                    <w:t xml:space="preserve">’ </w:t>
                  </w:r>
                  <w:proofErr w:type="spellStart"/>
                  <w:r>
                    <w:t>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goll</w:t>
                  </w:r>
                  <w:proofErr w:type="spellEnd"/>
                  <w:r>
                    <w:t>?  (W</w:t>
                  </w:r>
                  <w:r w:rsidR="00170F68" w:rsidRPr="00170F68">
                    <w:t>hat is missing)</w:t>
                  </w:r>
                  <w:r>
                    <w:t xml:space="preserve"> </w:t>
                  </w:r>
                  <w:r w:rsidR="00170F68" w:rsidRPr="00170F68">
                    <w:t>game using shapes.</w:t>
                  </w:r>
                </w:p>
                <w:p w:rsidR="00170F68" w:rsidRPr="00170F68" w:rsidRDefault="00170F68">
                  <w:pPr>
                    <w:spacing w:after="0"/>
                  </w:pPr>
                  <w:proofErr w:type="spellStart"/>
                  <w:proofErr w:type="gramStart"/>
                  <w:r w:rsidRPr="00170F68">
                    <w:t>Dw</w:t>
                  </w:r>
                  <w:proofErr w:type="spellEnd"/>
                  <w:proofErr w:type="gramEnd"/>
                  <w:r w:rsidRPr="00170F68">
                    <w:t xml:space="preserve"> </w:t>
                  </w:r>
                  <w:proofErr w:type="spellStart"/>
                  <w:r w:rsidRPr="00170F68">
                    <w:t>i’n</w:t>
                  </w:r>
                  <w:proofErr w:type="spellEnd"/>
                  <w:r w:rsidRPr="00170F68">
                    <w:t xml:space="preserve"> </w:t>
                  </w:r>
                  <w:proofErr w:type="spellStart"/>
                  <w:r w:rsidRPr="00170F68">
                    <w:t>hoffi</w:t>
                  </w:r>
                  <w:proofErr w:type="spellEnd"/>
                  <w:r w:rsidRPr="00170F68">
                    <w:t xml:space="preserve"> (I like)</w:t>
                  </w:r>
                </w:p>
                <w:p w:rsidR="00170F68" w:rsidRDefault="00494454">
                  <w:pPr>
                    <w:spacing w:after="0"/>
                  </w:pPr>
                  <w:proofErr w:type="spellStart"/>
                  <w:proofErr w:type="gramStart"/>
                  <w:r>
                    <w:t>Dw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 w:rsidR="00170F68" w:rsidRPr="00170F68">
                    <w:t xml:space="preserve"> </w:t>
                  </w:r>
                  <w:proofErr w:type="spellStart"/>
                  <w:r w:rsidR="00170F68" w:rsidRPr="00170F68">
                    <w:t>eisiau</w:t>
                  </w:r>
                  <w:proofErr w:type="spellEnd"/>
                  <w:r w:rsidR="00170F68" w:rsidRPr="00170F68">
                    <w:t xml:space="preserve"> (I want)</w:t>
                  </w:r>
                </w:p>
                <w:p w:rsidR="003F0F36" w:rsidRDefault="003F0F36">
                  <w:pPr>
                    <w:spacing w:after="0"/>
                  </w:pPr>
                  <w:r>
                    <w:t>Phrase of the month.</w:t>
                  </w:r>
                </w:p>
                <w:p w:rsidR="00170F68" w:rsidRPr="00170F68" w:rsidRDefault="00170F68">
                  <w:pPr>
                    <w:spacing w:after="0"/>
                  </w:pPr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roundrect id="1029" o:spid="_x0000_s1028" style="position:absolute;margin-left:518.4pt;margin-top:-4.3pt;width:236pt;height:154.5pt;z-index:9;visibility:visible;mso-wrap-distance-left:0;mso-wrap-distance-right:0;mso-position-horizontal-relative:margin;mso-position-vertical-relative:margin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Default="0087705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Science and Technology</w:t>
                  </w:r>
                </w:p>
                <w:p w:rsidR="00493EEB" w:rsidRDefault="005F30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5F30B4">
                    <w:rPr>
                      <w:sz w:val="20"/>
                      <w:szCs w:val="20"/>
                    </w:rPr>
                    <w:t>Explore the properties of materials such as wood, plastic, metal, glass, brick, paper and card to see which float and which sink.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5F30B4" w:rsidRDefault="005F30B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Make our own boats and test if they float.</w:t>
                  </w:r>
                  <w:r w:rsidR="007403EB">
                    <w:rPr>
                      <w:sz w:val="20"/>
                      <w:szCs w:val="20"/>
                    </w:rPr>
                    <w:t xml:space="preserve"> Explore how much ‘cargo’ a boat can hold before it sinks.</w:t>
                  </w:r>
                </w:p>
                <w:p w:rsidR="00493EEB" w:rsidRPr="005F30B4" w:rsidRDefault="00493EE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Add pirate features (a beard, earring, hat, </w:t>
                  </w:r>
                  <w:proofErr w:type="spellStart"/>
                  <w:r>
                    <w:rPr>
                      <w:sz w:val="20"/>
                      <w:szCs w:val="20"/>
                    </w:rPr>
                    <w:t>etc</w:t>
                  </w:r>
                  <w:proofErr w:type="spellEnd"/>
                  <w:r>
                    <w:rPr>
                      <w:sz w:val="20"/>
                      <w:szCs w:val="20"/>
                    </w:rPr>
                    <w:t>) to a photograph of ourselves using the Seesaw app.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roundrect id="1030" o:spid="_x0000_s1027" style="position:absolute;margin-left:316.5pt;margin-top:252.75pt;width:225.5pt;height:108.35pt;z-index:7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Pr="008A4AE9" w:rsidRDefault="002A172A">
                  <w:pPr>
                    <w:spacing w:after="0"/>
                    <w:jc w:val="center"/>
                    <w:rPr>
                      <w:color w:val="002060"/>
                      <w:sz w:val="36"/>
                      <w:szCs w:val="36"/>
                      <w:u w:val="single"/>
                    </w:rPr>
                  </w:pPr>
                  <w:r>
                    <w:rPr>
                      <w:color w:val="002060"/>
                      <w:sz w:val="36"/>
                      <w:szCs w:val="36"/>
                      <w:u w:val="single"/>
                    </w:rPr>
                    <w:t>Land Ahoy!</w:t>
                  </w:r>
                </w:p>
                <w:p w:rsidR="008A4AE9" w:rsidRPr="008A4AE9" w:rsidRDefault="00877051" w:rsidP="008A4AE9">
                  <w:pPr>
                    <w:spacing w:after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A4AE9">
                    <w:rPr>
                      <w:color w:val="FF0000"/>
                      <w:sz w:val="36"/>
                      <w:szCs w:val="36"/>
                    </w:rPr>
                    <w:t>Reception</w:t>
                  </w:r>
                  <w:r w:rsidR="008A4AE9" w:rsidRPr="008A4AE9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8A4AE9" w:rsidRPr="00E92808" w:rsidRDefault="008A4AE9" w:rsidP="008A4A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92808">
                    <w:rPr>
                      <w:b/>
                      <w:sz w:val="24"/>
                      <w:szCs w:val="24"/>
                    </w:rPr>
                    <w:t>Memorable</w:t>
                  </w:r>
                  <w:r w:rsidR="002A172A" w:rsidRPr="00E92808">
                    <w:rPr>
                      <w:b/>
                      <w:sz w:val="24"/>
                      <w:szCs w:val="24"/>
                    </w:rPr>
                    <w:t xml:space="preserve"> Experience – </w:t>
                  </w:r>
                  <w:r w:rsidR="002A172A" w:rsidRPr="00E92808">
                    <w:rPr>
                      <w:b/>
                      <w:sz w:val="24"/>
                      <w:szCs w:val="24"/>
                    </w:rPr>
                    <w:br/>
                    <w:t>Pirate Attack workshop</w:t>
                  </w:r>
                </w:p>
                <w:p w:rsidR="009778C0" w:rsidRPr="00847696" w:rsidRDefault="009778C0">
                  <w:pPr>
                    <w:spacing w:after="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33" o:spid="_x0000_s1032" style="position:absolute;margin-left:556.9pt;margin-top:344.05pt;width:255.65pt;height:198.7pt;z-index:5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9778C0" w:rsidRDefault="00877051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Health and Wellbeing</w:t>
                  </w:r>
                </w:p>
                <w:p w:rsidR="006B7EC7" w:rsidRPr="00E33741" w:rsidRDefault="00090184">
                  <w:pPr>
                    <w:spacing w:after="0"/>
                    <w:rPr>
                      <w:sz w:val="20"/>
                      <w:szCs w:val="20"/>
                    </w:rPr>
                  </w:pPr>
                  <w:r w:rsidRPr="00E33741">
                    <w:rPr>
                      <w:sz w:val="20"/>
                      <w:szCs w:val="20"/>
                    </w:rPr>
                    <w:t>Find out about the role of the RNLI and listen to a visitor from the RNLI</w:t>
                  </w:r>
                  <w:r w:rsidR="00681C49" w:rsidRPr="00E33741">
                    <w:rPr>
                      <w:sz w:val="20"/>
                      <w:szCs w:val="20"/>
                    </w:rPr>
                    <w:t>.</w:t>
                  </w:r>
                  <w:r w:rsidRPr="00E33741">
                    <w:rPr>
                      <w:sz w:val="20"/>
                      <w:szCs w:val="20"/>
                    </w:rPr>
                    <w:t xml:space="preserve">  </w:t>
                  </w:r>
                </w:p>
                <w:p w:rsidR="00EA4FE2" w:rsidRPr="00E33741" w:rsidRDefault="00090184">
                  <w:pPr>
                    <w:spacing w:after="0"/>
                    <w:rPr>
                      <w:sz w:val="20"/>
                      <w:szCs w:val="20"/>
                    </w:rPr>
                  </w:pPr>
                  <w:r w:rsidRPr="00E33741">
                    <w:rPr>
                      <w:sz w:val="20"/>
                      <w:szCs w:val="20"/>
                    </w:rPr>
                    <w:t>Learn about water safety.</w:t>
                  </w:r>
                </w:p>
                <w:p w:rsidR="006B7EC7" w:rsidRDefault="006B7EC7">
                  <w:pPr>
                    <w:spacing w:after="0"/>
                    <w:rPr>
                      <w:sz w:val="20"/>
                      <w:szCs w:val="20"/>
                    </w:rPr>
                  </w:pPr>
                  <w:r w:rsidRPr="00E33741">
                    <w:rPr>
                      <w:sz w:val="20"/>
                      <w:szCs w:val="20"/>
                    </w:rPr>
                    <w:t>Join in with playground games such as ‘Captains Deck’.</w:t>
                  </w:r>
                </w:p>
                <w:p w:rsidR="00D53DD9" w:rsidRDefault="00D53DD9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Good Friend Wanted posters.</w:t>
                  </w:r>
                </w:p>
                <w:p w:rsidR="00C90F51" w:rsidRPr="00E33741" w:rsidRDefault="00C90F5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Discuss how we feel in certain situations.</w:t>
                  </w:r>
                </w:p>
                <w:p w:rsidR="0003684F" w:rsidRPr="00E33741" w:rsidRDefault="0003684F">
                  <w:pPr>
                    <w:spacing w:after="0"/>
                    <w:rPr>
                      <w:sz w:val="20"/>
                      <w:szCs w:val="20"/>
                    </w:rPr>
                  </w:pPr>
                  <w:r w:rsidRPr="00E33741">
                    <w:rPr>
                      <w:sz w:val="20"/>
                      <w:szCs w:val="20"/>
                    </w:rPr>
                    <w:t>Mrs Tufty visit-road safety.</w:t>
                  </w:r>
                </w:p>
                <w:p w:rsidR="006B7EC7" w:rsidRPr="00E33741" w:rsidRDefault="006B7EC7">
                  <w:pPr>
                    <w:spacing w:after="0"/>
                    <w:rPr>
                      <w:sz w:val="20"/>
                      <w:szCs w:val="20"/>
                    </w:rPr>
                  </w:pPr>
                  <w:r w:rsidRPr="00E33741">
                    <w:rPr>
                      <w:sz w:val="20"/>
                      <w:szCs w:val="20"/>
                    </w:rPr>
                    <w:t>Healthy living week.</w:t>
                  </w:r>
                </w:p>
                <w:p w:rsidR="006B7EC7" w:rsidRPr="00E33741" w:rsidRDefault="006B7EC7">
                  <w:pPr>
                    <w:spacing w:after="0"/>
                    <w:rPr>
                      <w:sz w:val="20"/>
                      <w:szCs w:val="20"/>
                    </w:rPr>
                  </w:pPr>
                  <w:r w:rsidRPr="00E33741">
                    <w:rPr>
                      <w:sz w:val="20"/>
                      <w:szCs w:val="20"/>
                    </w:rPr>
                    <w:t>Sports day.</w:t>
                  </w:r>
                </w:p>
                <w:p w:rsidR="005F30B4" w:rsidRPr="00EA4FE2" w:rsidRDefault="005F30B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roundrect>
        </w:pict>
      </w:r>
    </w:p>
    <w:sectPr w:rsidR="009778C0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8DA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26E90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90278"/>
    <w:multiLevelType w:val="hybridMultilevel"/>
    <w:tmpl w:val="9CB8D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207AE"/>
    <w:multiLevelType w:val="hybridMultilevel"/>
    <w:tmpl w:val="6DE42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0049"/>
    <w:multiLevelType w:val="hybridMultilevel"/>
    <w:tmpl w:val="7ADCD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A4B2F"/>
    <w:multiLevelType w:val="hybridMultilevel"/>
    <w:tmpl w:val="1E282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C0"/>
    <w:rsid w:val="00007E80"/>
    <w:rsid w:val="00035A22"/>
    <w:rsid w:val="0003684F"/>
    <w:rsid w:val="00045B97"/>
    <w:rsid w:val="00065B69"/>
    <w:rsid w:val="00090184"/>
    <w:rsid w:val="000B735F"/>
    <w:rsid w:val="000E1476"/>
    <w:rsid w:val="001047DE"/>
    <w:rsid w:val="00105E81"/>
    <w:rsid w:val="00120BFC"/>
    <w:rsid w:val="00170F68"/>
    <w:rsid w:val="00194F91"/>
    <w:rsid w:val="001B7DB3"/>
    <w:rsid w:val="001F22F0"/>
    <w:rsid w:val="001F32B9"/>
    <w:rsid w:val="00205E1D"/>
    <w:rsid w:val="00230633"/>
    <w:rsid w:val="00246A1D"/>
    <w:rsid w:val="00274B45"/>
    <w:rsid w:val="00281B04"/>
    <w:rsid w:val="002824BF"/>
    <w:rsid w:val="002A172A"/>
    <w:rsid w:val="002A63F3"/>
    <w:rsid w:val="002B41FD"/>
    <w:rsid w:val="002C47B8"/>
    <w:rsid w:val="003011BF"/>
    <w:rsid w:val="00310D6F"/>
    <w:rsid w:val="003207DE"/>
    <w:rsid w:val="00333D32"/>
    <w:rsid w:val="003457B4"/>
    <w:rsid w:val="003601A0"/>
    <w:rsid w:val="0037123C"/>
    <w:rsid w:val="003A2D9B"/>
    <w:rsid w:val="003E7320"/>
    <w:rsid w:val="003E797D"/>
    <w:rsid w:val="003F0F36"/>
    <w:rsid w:val="004002B7"/>
    <w:rsid w:val="00410865"/>
    <w:rsid w:val="00417F68"/>
    <w:rsid w:val="00465518"/>
    <w:rsid w:val="004803B6"/>
    <w:rsid w:val="00493EEB"/>
    <w:rsid w:val="00494454"/>
    <w:rsid w:val="004C67A6"/>
    <w:rsid w:val="004D15F4"/>
    <w:rsid w:val="004F1136"/>
    <w:rsid w:val="0051173C"/>
    <w:rsid w:val="00514417"/>
    <w:rsid w:val="00532FED"/>
    <w:rsid w:val="005330FE"/>
    <w:rsid w:val="00560573"/>
    <w:rsid w:val="005B689F"/>
    <w:rsid w:val="005D55BD"/>
    <w:rsid w:val="005D6E5F"/>
    <w:rsid w:val="005F30B4"/>
    <w:rsid w:val="00602063"/>
    <w:rsid w:val="00607085"/>
    <w:rsid w:val="00613550"/>
    <w:rsid w:val="00617703"/>
    <w:rsid w:val="00640C3E"/>
    <w:rsid w:val="00652FBB"/>
    <w:rsid w:val="00677443"/>
    <w:rsid w:val="00681C49"/>
    <w:rsid w:val="006922F2"/>
    <w:rsid w:val="006B7EC7"/>
    <w:rsid w:val="006C4DF2"/>
    <w:rsid w:val="007403EB"/>
    <w:rsid w:val="007576A9"/>
    <w:rsid w:val="00776820"/>
    <w:rsid w:val="007B06F3"/>
    <w:rsid w:val="007C1EBC"/>
    <w:rsid w:val="007D6006"/>
    <w:rsid w:val="007E091C"/>
    <w:rsid w:val="00805FA0"/>
    <w:rsid w:val="00811ED6"/>
    <w:rsid w:val="00814327"/>
    <w:rsid w:val="00830FD4"/>
    <w:rsid w:val="00847696"/>
    <w:rsid w:val="008544AC"/>
    <w:rsid w:val="00860FC4"/>
    <w:rsid w:val="00865A21"/>
    <w:rsid w:val="008733CE"/>
    <w:rsid w:val="00877051"/>
    <w:rsid w:val="00881123"/>
    <w:rsid w:val="008A4AE9"/>
    <w:rsid w:val="009147D3"/>
    <w:rsid w:val="00916001"/>
    <w:rsid w:val="00920AF7"/>
    <w:rsid w:val="00930597"/>
    <w:rsid w:val="00930847"/>
    <w:rsid w:val="00964C9B"/>
    <w:rsid w:val="009740B7"/>
    <w:rsid w:val="009778C0"/>
    <w:rsid w:val="0099487E"/>
    <w:rsid w:val="009A25CC"/>
    <w:rsid w:val="009E16AB"/>
    <w:rsid w:val="009F3BF5"/>
    <w:rsid w:val="009F7B58"/>
    <w:rsid w:val="00A02895"/>
    <w:rsid w:val="00A37513"/>
    <w:rsid w:val="00A6101C"/>
    <w:rsid w:val="00AA3E19"/>
    <w:rsid w:val="00B01F35"/>
    <w:rsid w:val="00B14500"/>
    <w:rsid w:val="00B21A80"/>
    <w:rsid w:val="00B60A3D"/>
    <w:rsid w:val="00B60FCD"/>
    <w:rsid w:val="00B83398"/>
    <w:rsid w:val="00B86CF5"/>
    <w:rsid w:val="00B924ED"/>
    <w:rsid w:val="00BE455B"/>
    <w:rsid w:val="00C25C61"/>
    <w:rsid w:val="00C415D1"/>
    <w:rsid w:val="00C80F3A"/>
    <w:rsid w:val="00C87EB4"/>
    <w:rsid w:val="00C9020A"/>
    <w:rsid w:val="00C90F51"/>
    <w:rsid w:val="00CA146C"/>
    <w:rsid w:val="00CD50B4"/>
    <w:rsid w:val="00CE76FE"/>
    <w:rsid w:val="00D067AE"/>
    <w:rsid w:val="00D53DD9"/>
    <w:rsid w:val="00D6628E"/>
    <w:rsid w:val="00D7403E"/>
    <w:rsid w:val="00D8605B"/>
    <w:rsid w:val="00DC74A7"/>
    <w:rsid w:val="00DE08E0"/>
    <w:rsid w:val="00E11F8F"/>
    <w:rsid w:val="00E33741"/>
    <w:rsid w:val="00E466DD"/>
    <w:rsid w:val="00E4734D"/>
    <w:rsid w:val="00E65180"/>
    <w:rsid w:val="00E7188B"/>
    <w:rsid w:val="00E87BF5"/>
    <w:rsid w:val="00E92808"/>
    <w:rsid w:val="00EA4FE2"/>
    <w:rsid w:val="00EB7531"/>
    <w:rsid w:val="00EC4A0A"/>
    <w:rsid w:val="00F035E6"/>
    <w:rsid w:val="00F47004"/>
    <w:rsid w:val="00F51B52"/>
    <w:rsid w:val="00F73FA4"/>
    <w:rsid w:val="00FA1B75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2018-05-12T17:53:00Z</cp:lastPrinted>
  <dcterms:created xsi:type="dcterms:W3CDTF">2019-05-13T08:29:00Z</dcterms:created>
  <dcterms:modified xsi:type="dcterms:W3CDTF">2019-05-13T08:29:00Z</dcterms:modified>
</cp:coreProperties>
</file>